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B5246" w14:textId="693CF158" w:rsidR="0032499A" w:rsidRPr="00594CFE" w:rsidRDefault="00263B2F" w:rsidP="007331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 w:rsidR="0032499A">
        <w:rPr>
          <w:b/>
          <w:i/>
          <w:noProof/>
          <w:sz w:val="28"/>
        </w:rPr>
        <w:tab/>
      </w:r>
      <w:r w:rsidR="0032499A" w:rsidRPr="0032499A">
        <w:rPr>
          <w:b/>
          <w:noProof/>
          <w:sz w:val="24"/>
        </w:rPr>
        <w:t>C4-25</w:t>
      </w:r>
      <w:r w:rsidR="00D2329D">
        <w:rPr>
          <w:b/>
          <w:noProof/>
          <w:sz w:val="24"/>
        </w:rPr>
        <w:t>3612</w:t>
      </w:r>
    </w:p>
    <w:p w14:paraId="6B61B1A4" w14:textId="182A2FEF" w:rsidR="00263B2F" w:rsidRDefault="00263B2F" w:rsidP="00263B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p w14:paraId="257D9401" w14:textId="77777777" w:rsidR="00263B2F" w:rsidRDefault="00263B2F" w:rsidP="00263B2F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3249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32499A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61DFE3DF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C290C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46D59792" w:rsidR="00D50D3D" w:rsidRPr="00410371" w:rsidRDefault="00317303" w:rsidP="003173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C290C">
              <w:rPr>
                <w:b/>
                <w:noProof/>
                <w:sz w:val="28"/>
              </w:rPr>
              <w:t>05</w:t>
            </w:r>
            <w:r w:rsidR="0052762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172639D2" w:rsidR="00D50D3D" w:rsidRPr="00410371" w:rsidRDefault="00D50D3D" w:rsidP="00F0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2499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52762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3249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32499A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4E4CA455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4A2DD57F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7A7254C8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32499A">
              <w:rPr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2DA5BB46" w:rsidR="00D50D3D" w:rsidRDefault="0032499A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>
              <w:rPr>
                <w:noProof/>
                <w:lang w:val="en-US"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  <w:lang w:val="en-US"/>
              </w:rPr>
              <w:t>0</w:t>
            </w:r>
            <w:r w:rsidR="00527624">
              <w:rPr>
                <w:noProof/>
                <w:lang w:val="en-US"/>
              </w:rPr>
              <w:t>9</w:t>
            </w:r>
            <w:r>
              <w:rPr>
                <w:noProof/>
              </w:rPr>
              <w:t>-</w:t>
            </w:r>
            <w:r w:rsidR="00527624">
              <w:rPr>
                <w:noProof/>
              </w:rPr>
              <w:t>02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7B9BA0F7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2499A">
              <w:rPr>
                <w:noProof/>
              </w:rPr>
              <w:t>9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1884D" w14:textId="478B7AD2" w:rsidR="00B30042" w:rsidRPr="00B30042" w:rsidRDefault="00B30042" w:rsidP="00B30042">
            <w:pPr>
              <w:spacing w:after="120"/>
              <w:rPr>
                <w:rFonts w:ascii="Arial" w:hAnsi="Arial" w:cs="Arial"/>
                <w:bCs/>
                <w:noProof/>
              </w:rPr>
            </w:pPr>
            <w:r w:rsidRPr="00B30042">
              <w:rPr>
                <w:rFonts w:ascii="Arial" w:hAnsi="Arial" w:cs="Arial"/>
                <w:bCs/>
                <w:noProof/>
              </w:rPr>
              <w:t>Versions of APIs in TS 29.5</w:t>
            </w:r>
            <w:r w:rsidR="00BC290C">
              <w:rPr>
                <w:rFonts w:ascii="Arial" w:hAnsi="Arial" w:cs="Arial"/>
                <w:bCs/>
                <w:noProof/>
              </w:rPr>
              <w:t>56</w:t>
            </w:r>
            <w:r w:rsidRPr="00B30042">
              <w:rPr>
                <w:rFonts w:ascii="Arial" w:hAnsi="Arial" w:cs="Arial"/>
                <w:bCs/>
                <w:noProof/>
              </w:rPr>
              <w:t xml:space="preserve"> need to be updated, according to the following agreed CR.</w:t>
            </w:r>
          </w:p>
          <w:p w14:paraId="44580D6B" w14:textId="2151B1F2" w:rsidR="00E01749" w:rsidRPr="002E2875" w:rsidRDefault="00E01749" w:rsidP="00B3004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0794D2" w14:textId="2E9108D1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Backwards-compatible:</w:t>
            </w:r>
          </w:p>
          <w:p w14:paraId="7F1D7583" w14:textId="24778402" w:rsidR="00E01749" w:rsidRPr="00E82200" w:rsidRDefault="00B30042" w:rsidP="003173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- TS 29.510 CR#1</w:t>
            </w:r>
            <w:r w:rsidR="00527624">
              <w:rPr>
                <w:noProof/>
              </w:rPr>
              <w:t>226</w:t>
            </w:r>
            <w:r>
              <w:rPr>
                <w:noProof/>
              </w:rPr>
              <w:t>r</w:t>
            </w:r>
            <w:r w:rsidR="00527624">
              <w:rPr>
                <w:noProof/>
              </w:rPr>
              <w:t>2</w:t>
            </w:r>
            <w:r>
              <w:rPr>
                <w:noProof/>
              </w:rPr>
              <w:t>: Backwards-compatible new feature</w:t>
            </w: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40CEED" w14:textId="64C82EA2" w:rsidR="004906F2" w:rsidRDefault="004906F2" w:rsidP="00B30042">
            <w:pPr>
              <w:pStyle w:val="CRCoverPage"/>
              <w:spacing w:after="0"/>
              <w:ind w:left="100"/>
            </w:pPr>
            <w:r>
              <w:t xml:space="preserve">Updates the </w:t>
            </w:r>
            <w:r w:rsidR="00BC290C" w:rsidRPr="00CF30AD">
              <w:t>Neasdf_DNSContext</w:t>
            </w:r>
            <w:r w:rsidR="00BC290C">
              <w:t xml:space="preserve"> Service API</w:t>
            </w:r>
            <w:r>
              <w:t>:</w:t>
            </w:r>
          </w:p>
          <w:p w14:paraId="5DCF13B6" w14:textId="01D67FD0" w:rsidR="004906F2" w:rsidRDefault="004906F2" w:rsidP="00B30042">
            <w:pPr>
              <w:pStyle w:val="CRCoverPage"/>
              <w:spacing w:after="0"/>
              <w:ind w:left="100"/>
            </w:pPr>
            <w:r>
              <w:t>API</w:t>
            </w:r>
            <w:r>
              <w:rPr>
                <w:lang w:val="en-US"/>
              </w:rPr>
              <w:t xml:space="preserve"> version number is incremented from </w:t>
            </w:r>
            <w:r w:rsidR="00BC290C">
              <w:rPr>
                <w:lang w:val="fr-FR"/>
              </w:rPr>
              <w:t>1.2.0-</w:t>
            </w:r>
            <w:r w:rsidR="00BC290C">
              <w:rPr>
                <w:lang w:val="en-US"/>
              </w:rPr>
              <w:t>alpha.</w:t>
            </w:r>
            <w:r w:rsidR="00527624">
              <w:rPr>
                <w:lang w:val="en-US"/>
              </w:rPr>
              <w:t>2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="00BC290C">
              <w:rPr>
                <w:lang w:val="fr-FR"/>
              </w:rPr>
              <w:t>1.2.0-</w:t>
            </w:r>
            <w:r w:rsidR="00BC290C">
              <w:rPr>
                <w:lang w:val="en-US"/>
              </w:rPr>
              <w:t>alpha.</w:t>
            </w:r>
            <w:r w:rsidR="00527624">
              <w:rPr>
                <w:lang w:val="en-US"/>
              </w:rPr>
              <w:t>3</w:t>
            </w:r>
          </w:p>
          <w:p w14:paraId="11414CDD" w14:textId="4459D4D3" w:rsidR="004906F2" w:rsidRDefault="004906F2" w:rsidP="00B3004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27A4B">
              <w:t>externalDocs</w:t>
            </w:r>
            <w:r>
              <w:t xml:space="preserve"> is updated to version 19.</w:t>
            </w:r>
            <w:r w:rsidR="00FC192C">
              <w:t>3</w:t>
            </w:r>
            <w:r>
              <w:t>.0</w:t>
            </w:r>
          </w:p>
          <w:p w14:paraId="303602F1" w14:textId="77777777" w:rsidR="004906F2" w:rsidRDefault="004906F2" w:rsidP="00B3004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7239B4A" w14:textId="24C189ED" w:rsidR="004906F2" w:rsidRDefault="004906F2" w:rsidP="00B30042">
            <w:pPr>
              <w:pStyle w:val="CRCoverPage"/>
              <w:spacing w:after="0"/>
              <w:ind w:left="100"/>
            </w:pPr>
            <w:r>
              <w:t>Updates the</w:t>
            </w:r>
            <w:r w:rsidR="00BC290C" w:rsidRPr="00CF30AD">
              <w:t xml:space="preserve"> Neasdf_</w:t>
            </w:r>
            <w:r w:rsidR="00BC290C">
              <w:t>BaselineDNSPattern Service API</w:t>
            </w:r>
            <w:r>
              <w:t>:</w:t>
            </w:r>
          </w:p>
          <w:p w14:paraId="3304A139" w14:textId="4DE40692" w:rsidR="004906F2" w:rsidRDefault="004906F2" w:rsidP="004906F2">
            <w:pPr>
              <w:pStyle w:val="CRCoverPage"/>
              <w:spacing w:after="0"/>
              <w:ind w:left="100"/>
            </w:pPr>
            <w:r>
              <w:t>API</w:t>
            </w:r>
            <w:r>
              <w:rPr>
                <w:lang w:val="en-US"/>
              </w:rPr>
              <w:t xml:space="preserve"> version number is incremented from </w:t>
            </w:r>
            <w:r w:rsidR="00BC290C">
              <w:rPr>
                <w:lang w:val="fr-FR"/>
              </w:rPr>
              <w:t>1.2.0-</w:t>
            </w:r>
            <w:r w:rsidR="00BC290C">
              <w:rPr>
                <w:lang w:val="en-US"/>
              </w:rPr>
              <w:t>alpha.</w:t>
            </w:r>
            <w:r w:rsidR="001C53EA">
              <w:rPr>
                <w:lang w:val="en-US"/>
              </w:rPr>
              <w:t>2</w:t>
            </w:r>
            <w:r w:rsidR="00BC290C">
              <w:t xml:space="preserve"> </w:t>
            </w:r>
            <w:r w:rsidR="00BC290C">
              <w:rPr>
                <w:lang w:val="en-US"/>
              </w:rPr>
              <w:t xml:space="preserve">to </w:t>
            </w:r>
            <w:r w:rsidR="00BC290C">
              <w:rPr>
                <w:lang w:val="fr-FR"/>
              </w:rPr>
              <w:t>1.2.0-</w:t>
            </w:r>
            <w:r w:rsidR="00BC290C">
              <w:rPr>
                <w:lang w:val="en-US"/>
              </w:rPr>
              <w:t>alpha.</w:t>
            </w:r>
            <w:r w:rsidR="001C53EA">
              <w:rPr>
                <w:lang w:val="en-US"/>
              </w:rPr>
              <w:t>3</w:t>
            </w:r>
          </w:p>
          <w:p w14:paraId="402B450B" w14:textId="09C6866D" w:rsidR="00E01749" w:rsidRPr="000C6723" w:rsidRDefault="004906F2" w:rsidP="00BC290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27A4B">
              <w:t>externalDocs</w:t>
            </w:r>
            <w:r>
              <w:t xml:space="preserve"> is updated to version 19.</w:t>
            </w:r>
            <w:r w:rsidR="00FC192C">
              <w:t>3</w:t>
            </w:r>
            <w:r>
              <w:t>.0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2D190E29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 w:rsidR="00A462FD">
              <w:t xml:space="preserve"> </w:t>
            </w:r>
            <w:r>
              <w:t xml:space="preserve">and </w:t>
            </w:r>
            <w:r w:rsidRPr="006E3917">
              <w:t>externalDocs</w:t>
            </w:r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5BD9799F" w:rsidR="00E01749" w:rsidRDefault="00B30042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A.2, </w:t>
            </w:r>
            <w:r w:rsidR="00E01749">
              <w:rPr>
                <w:noProof/>
              </w:rPr>
              <w:t>A.</w:t>
            </w:r>
            <w:r w:rsidR="00367D6B">
              <w:rPr>
                <w:noProof/>
              </w:rPr>
              <w:t>3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0" w:name="_Toc24937686"/>
      <w:bookmarkStart w:id="1" w:name="_Toc33962501"/>
      <w:bookmarkStart w:id="2" w:name="_Toc42883263"/>
      <w:bookmarkStart w:id="3" w:name="_Toc49733131"/>
      <w:bookmarkStart w:id="4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148F56CF" w14:textId="77777777" w:rsidR="00012E40" w:rsidRDefault="00012E40" w:rsidP="00012E40">
      <w:pPr>
        <w:pStyle w:val="1"/>
      </w:pPr>
      <w:bookmarkStart w:id="5" w:name="_Toc85462205"/>
      <w:bookmarkStart w:id="6" w:name="_Toc88667466"/>
      <w:bookmarkStart w:id="7" w:name="_Toc200978952"/>
      <w:bookmarkStart w:id="8" w:name="_Hlk151392917"/>
      <w:bookmarkStart w:id="9" w:name="_Toc192835911"/>
      <w:bookmarkStart w:id="10" w:name="_Toc138320166"/>
      <w:bookmarkStart w:id="11" w:name="_Toc20142412"/>
      <w:bookmarkStart w:id="12" w:name="_Toc34217358"/>
      <w:bookmarkStart w:id="13" w:name="_Toc34217510"/>
      <w:bookmarkStart w:id="14" w:name="_Toc39051873"/>
      <w:bookmarkStart w:id="15" w:name="_Toc43210445"/>
      <w:bookmarkStart w:id="16" w:name="_Toc49853352"/>
      <w:bookmarkStart w:id="17" w:name="_Toc56530143"/>
      <w:bookmarkStart w:id="18" w:name="_Toc130937882"/>
      <w:bookmarkStart w:id="19" w:name="_Toc20142411"/>
      <w:bookmarkStart w:id="20" w:name="_Toc34217357"/>
      <w:bookmarkStart w:id="21" w:name="_Toc34217509"/>
      <w:bookmarkStart w:id="22" w:name="_Toc39051872"/>
      <w:bookmarkStart w:id="23" w:name="_Toc43210444"/>
      <w:bookmarkStart w:id="24" w:name="_Toc49853351"/>
      <w:bookmarkStart w:id="25" w:name="_Toc56530142"/>
      <w:bookmarkStart w:id="26" w:name="_Toc122089019"/>
      <w:r>
        <w:t>A.2</w:t>
      </w:r>
      <w:r>
        <w:tab/>
      </w:r>
      <w:r w:rsidRPr="00CF30AD">
        <w:t>Neasdf_DNSContext</w:t>
      </w:r>
      <w:r w:rsidDel="00003A87">
        <w:t xml:space="preserve"> </w:t>
      </w:r>
      <w:r>
        <w:t>API</w:t>
      </w:r>
      <w:bookmarkEnd w:id="5"/>
      <w:bookmarkEnd w:id="6"/>
      <w:bookmarkEnd w:id="7"/>
    </w:p>
    <w:p w14:paraId="5A01FC4B" w14:textId="77777777" w:rsidR="00012E40" w:rsidRPr="002E5CBA" w:rsidRDefault="00012E40" w:rsidP="00012E40">
      <w:pPr>
        <w:pStyle w:val="PL"/>
      </w:pPr>
      <w:r w:rsidRPr="002E5CBA">
        <w:t>openapi: 3.0.0</w:t>
      </w:r>
    </w:p>
    <w:p w14:paraId="1938B2D3" w14:textId="77777777" w:rsidR="00012E40" w:rsidRPr="002E5CBA" w:rsidRDefault="00012E40" w:rsidP="00012E40">
      <w:pPr>
        <w:pStyle w:val="PL"/>
      </w:pPr>
    </w:p>
    <w:p w14:paraId="2F30F982" w14:textId="77777777" w:rsidR="00012E40" w:rsidRPr="002E5CBA" w:rsidRDefault="00012E40" w:rsidP="00012E40">
      <w:pPr>
        <w:pStyle w:val="PL"/>
      </w:pPr>
      <w:r w:rsidRPr="002E5CBA">
        <w:t>info:</w:t>
      </w:r>
    </w:p>
    <w:p w14:paraId="04E0B431" w14:textId="77777777" w:rsidR="00012E40" w:rsidRPr="002E5CBA" w:rsidRDefault="00012E40" w:rsidP="00012E40">
      <w:pPr>
        <w:pStyle w:val="PL"/>
      </w:pPr>
      <w:r w:rsidRPr="002E5CBA">
        <w:t xml:space="preserve">  version: '</w:t>
      </w:r>
      <w:r>
        <w:rPr>
          <w:lang w:val="fr-FR"/>
        </w:rPr>
        <w:t>1.2.0-</w:t>
      </w:r>
      <w:r>
        <w:rPr>
          <w:lang w:val="en-US"/>
        </w:rPr>
        <w:t>alpha.</w:t>
      </w:r>
      <w:ins w:id="27" w:author="Rapporteur" w:date="2025-09-02T11:38:00Z">
        <w:r>
          <w:rPr>
            <w:lang w:val="en-US"/>
          </w:rPr>
          <w:t>3</w:t>
        </w:r>
      </w:ins>
      <w:del w:id="28" w:author="Rapporteur" w:date="2025-09-02T11:38:00Z">
        <w:r w:rsidDel="007A7101">
          <w:rPr>
            <w:lang w:val="en-US"/>
          </w:rPr>
          <w:delText>2</w:delText>
        </w:r>
      </w:del>
      <w:r w:rsidRPr="002E5CBA">
        <w:t>'</w:t>
      </w:r>
    </w:p>
    <w:p w14:paraId="3B6D659D" w14:textId="77777777" w:rsidR="00012E40" w:rsidRPr="002E5CBA" w:rsidRDefault="00012E40" w:rsidP="00012E40">
      <w:pPr>
        <w:pStyle w:val="PL"/>
      </w:pPr>
      <w:r w:rsidRPr="002E5CBA">
        <w:t xml:space="preserve">  title: '</w:t>
      </w:r>
      <w:r>
        <w:t>Neasdf_DNSContext</w:t>
      </w:r>
      <w:r w:rsidRPr="002E5CBA">
        <w:t>'</w:t>
      </w:r>
    </w:p>
    <w:p w14:paraId="6EDFF925" w14:textId="77777777" w:rsidR="00012E40" w:rsidRPr="00623B7B" w:rsidRDefault="00012E40" w:rsidP="00012E40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2165FABA" w14:textId="77777777" w:rsidR="00012E40" w:rsidRPr="00623B7B" w:rsidRDefault="00012E40" w:rsidP="00012E40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rPr>
          <w:lang w:val="fr-FR"/>
        </w:rPr>
        <w:t>DNS</w:t>
      </w:r>
      <w:r w:rsidRPr="00623B7B">
        <w:rPr>
          <w:lang w:val="fr-FR"/>
        </w:rPr>
        <w:t xml:space="preserve"> </w:t>
      </w:r>
      <w:r>
        <w:rPr>
          <w:lang w:val="fr-FR"/>
        </w:rPr>
        <w:t>Context</w:t>
      </w:r>
      <w:r w:rsidRPr="00623B7B">
        <w:rPr>
          <w:lang w:val="fr-FR"/>
        </w:rPr>
        <w:t xml:space="preserve"> Service.</w:t>
      </w:r>
      <w:r>
        <w:t xml:space="preserve">  </w:t>
      </w:r>
    </w:p>
    <w:p w14:paraId="605075D4" w14:textId="77777777" w:rsidR="00012E40" w:rsidRDefault="00012E40" w:rsidP="00012E40">
      <w:pPr>
        <w:pStyle w:val="PL"/>
      </w:pPr>
      <w:r w:rsidRPr="000D5215">
        <w:rPr>
          <w:lang w:val="fr-FR"/>
        </w:rPr>
        <w:t xml:space="preserve">    </w:t>
      </w:r>
      <w:r>
        <w:t xml:space="preserve">© 2025, 3GPP Organizational Partners (ARIB, ATIS, CCSA, ETSI, TSDSI, TTA, TTC).  </w:t>
      </w:r>
    </w:p>
    <w:p w14:paraId="09C53211" w14:textId="77777777" w:rsidR="00012E40" w:rsidRPr="00AD1DC5" w:rsidRDefault="00012E40" w:rsidP="00012E40">
      <w:pPr>
        <w:pStyle w:val="PL"/>
      </w:pPr>
      <w:r>
        <w:t xml:space="preserve">    All rights reserved.</w:t>
      </w:r>
    </w:p>
    <w:p w14:paraId="6D1E66CD" w14:textId="77777777" w:rsidR="00012E40" w:rsidRPr="006E3917" w:rsidRDefault="00012E40" w:rsidP="00012E40">
      <w:pPr>
        <w:pStyle w:val="PL"/>
      </w:pPr>
    </w:p>
    <w:p w14:paraId="425AC241" w14:textId="77777777" w:rsidR="00012E40" w:rsidRPr="006E3917" w:rsidRDefault="00012E40" w:rsidP="00012E40">
      <w:pPr>
        <w:pStyle w:val="PL"/>
      </w:pPr>
      <w:r w:rsidRPr="006E3917">
        <w:t>externalDocs:</w:t>
      </w:r>
    </w:p>
    <w:p w14:paraId="2EDB1427" w14:textId="77777777" w:rsidR="00012E40" w:rsidRDefault="00012E40" w:rsidP="00012E40">
      <w:pPr>
        <w:pStyle w:val="PL"/>
      </w:pPr>
      <w:r w:rsidRPr="006E3917">
        <w:t xml:space="preserve">  </w:t>
      </w:r>
      <w:r>
        <w:t>description: 3GPP TS 29.55</w:t>
      </w:r>
      <w:r w:rsidRPr="00065BF4">
        <w:t>6 V</w:t>
      </w:r>
      <w:r>
        <w:t>19</w:t>
      </w:r>
      <w:r w:rsidRPr="00065BF4">
        <w:t>.</w:t>
      </w:r>
      <w:ins w:id="29" w:author="Rapporteur" w:date="2025-09-02T11:38:00Z">
        <w:r>
          <w:t>3</w:t>
        </w:r>
      </w:ins>
      <w:del w:id="30" w:author="Rapporteur" w:date="2025-09-02T11:38:00Z">
        <w:r w:rsidDel="007A7101">
          <w:delText>2</w:delText>
        </w:r>
      </w:del>
      <w:r w:rsidRPr="00065BF4">
        <w:t>.0;</w:t>
      </w:r>
      <w:r>
        <w:t xml:space="preserve"> 5G System; Edge Application Server Discovery </w:t>
      </w:r>
      <w:r w:rsidRPr="0016361A">
        <w:t>Services</w:t>
      </w:r>
      <w:r>
        <w:t>; Stage3</w:t>
      </w:r>
    </w:p>
    <w:p w14:paraId="25A0DC29" w14:textId="77777777" w:rsidR="00012E40" w:rsidRPr="00D27A4B" w:rsidRDefault="00012E40" w:rsidP="00012E40">
      <w:pPr>
        <w:pStyle w:val="PL"/>
      </w:pPr>
      <w:r>
        <w:t xml:space="preserve">  url: https://www.3gpp.org/ftp/Specs/archive/29_series/29.556</w:t>
      </w:r>
      <w:r w:rsidRPr="00D27A4B">
        <w:t>/</w:t>
      </w:r>
    </w:p>
    <w:bookmarkEnd w:id="8"/>
    <w:p w14:paraId="7392CF7A" w14:textId="77777777" w:rsidR="001C53EA" w:rsidRPr="00012E40" w:rsidRDefault="001C53EA" w:rsidP="00B30042">
      <w:pPr>
        <w:rPr>
          <w:lang w:eastAsia="zh-CN"/>
        </w:rPr>
      </w:pPr>
    </w:p>
    <w:p w14:paraId="28B4E605" w14:textId="717A155F" w:rsidR="00B30042" w:rsidRPr="00435B1B" w:rsidRDefault="002E045F" w:rsidP="00B30042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EE92376" w14:textId="77777777" w:rsidR="00B30042" w:rsidRPr="006B5418" w:rsidRDefault="00B30042" w:rsidP="00B30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6D1B10D" w14:textId="77777777" w:rsidR="00012E40" w:rsidRDefault="00012E40" w:rsidP="00012E40">
      <w:pPr>
        <w:pStyle w:val="1"/>
      </w:pPr>
      <w:bookmarkStart w:id="31" w:name="_Toc85462206"/>
      <w:bookmarkStart w:id="32" w:name="_Toc88667467"/>
      <w:bookmarkStart w:id="33" w:name="_Toc200978953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t>A.3</w:t>
      </w:r>
      <w:r>
        <w:tab/>
      </w:r>
      <w:r w:rsidRPr="00CF30AD">
        <w:t>Neasdf_</w:t>
      </w:r>
      <w:r w:rsidRPr="00107A5E">
        <w:t>Base</w:t>
      </w:r>
      <w:r>
        <w:rPr>
          <w:noProof/>
        </w:rPr>
        <w:t>line</w:t>
      </w:r>
      <w:r w:rsidRPr="00107A5E">
        <w:t>DNS</w:t>
      </w:r>
      <w:r>
        <w:t>Pattern</w:t>
      </w:r>
      <w:r w:rsidDel="00003A87">
        <w:t xml:space="preserve"> </w:t>
      </w:r>
      <w:r>
        <w:t>API</w:t>
      </w:r>
      <w:bookmarkEnd w:id="31"/>
      <w:bookmarkEnd w:id="32"/>
      <w:bookmarkEnd w:id="33"/>
    </w:p>
    <w:p w14:paraId="55821A4F" w14:textId="77777777" w:rsidR="00012E40" w:rsidRPr="002E5CBA" w:rsidRDefault="00012E40" w:rsidP="00012E40">
      <w:pPr>
        <w:pStyle w:val="PL"/>
      </w:pPr>
      <w:r w:rsidRPr="002E5CBA">
        <w:t>openapi: 3.0.0</w:t>
      </w:r>
    </w:p>
    <w:p w14:paraId="7B3839B0" w14:textId="77777777" w:rsidR="00012E40" w:rsidRPr="002E5CBA" w:rsidRDefault="00012E40" w:rsidP="00012E40">
      <w:pPr>
        <w:pStyle w:val="PL"/>
      </w:pPr>
    </w:p>
    <w:p w14:paraId="370A11D8" w14:textId="77777777" w:rsidR="00012E40" w:rsidRPr="002E5CBA" w:rsidRDefault="00012E40" w:rsidP="00012E40">
      <w:pPr>
        <w:pStyle w:val="PL"/>
      </w:pPr>
      <w:r w:rsidRPr="002E5CBA">
        <w:t>info:</w:t>
      </w:r>
    </w:p>
    <w:p w14:paraId="185B5D85" w14:textId="77777777" w:rsidR="00012E40" w:rsidRPr="002E5CBA" w:rsidRDefault="00012E40" w:rsidP="00012E40">
      <w:pPr>
        <w:pStyle w:val="PL"/>
      </w:pPr>
      <w:r w:rsidRPr="002E5CBA">
        <w:t xml:space="preserve">  version: '</w:t>
      </w:r>
      <w:r>
        <w:rPr>
          <w:lang w:val="fr-FR"/>
        </w:rPr>
        <w:t>1.2.0-</w:t>
      </w:r>
      <w:r>
        <w:rPr>
          <w:lang w:val="en-US"/>
        </w:rPr>
        <w:t>alpha.</w:t>
      </w:r>
      <w:ins w:id="34" w:author="Rapporteur" w:date="2025-09-02T11:38:00Z">
        <w:r>
          <w:rPr>
            <w:lang w:val="en-US"/>
          </w:rPr>
          <w:t>3</w:t>
        </w:r>
      </w:ins>
      <w:del w:id="35" w:author="Rapporteur" w:date="2025-09-02T11:38:00Z">
        <w:r w:rsidDel="007A7101">
          <w:rPr>
            <w:lang w:val="en-US"/>
          </w:rPr>
          <w:delText>2</w:delText>
        </w:r>
      </w:del>
      <w:r w:rsidRPr="002E5CBA">
        <w:t>'</w:t>
      </w:r>
    </w:p>
    <w:p w14:paraId="041F66D3" w14:textId="77777777" w:rsidR="00012E40" w:rsidRPr="002E5CBA" w:rsidRDefault="00012E40" w:rsidP="00012E40">
      <w:pPr>
        <w:pStyle w:val="PL"/>
      </w:pPr>
      <w:r w:rsidRPr="002E5CBA">
        <w:t xml:space="preserve">  title: '</w:t>
      </w:r>
      <w:r>
        <w:t>Neasdf_</w:t>
      </w:r>
      <w:r w:rsidRPr="00107A5E">
        <w:t>Base</w:t>
      </w:r>
      <w:r>
        <w:t>line</w:t>
      </w:r>
      <w:r w:rsidRPr="00107A5E">
        <w:t>DNS</w:t>
      </w:r>
      <w:r>
        <w:t>Pattern</w:t>
      </w:r>
      <w:r w:rsidRPr="002E5CBA">
        <w:t>'</w:t>
      </w:r>
    </w:p>
    <w:p w14:paraId="43B86646" w14:textId="77777777" w:rsidR="00012E40" w:rsidRPr="00623B7B" w:rsidRDefault="00012E40" w:rsidP="00012E40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1438590F" w14:textId="77777777" w:rsidR="00012E40" w:rsidRPr="00623B7B" w:rsidRDefault="00012E40" w:rsidP="00012E40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t>Baseline DNS Pattern Service</w:t>
      </w:r>
      <w:r w:rsidRPr="00623B7B">
        <w:rPr>
          <w:lang w:val="fr-FR"/>
        </w:rPr>
        <w:t>.</w:t>
      </w:r>
      <w:r>
        <w:t xml:space="preserve">  </w:t>
      </w:r>
    </w:p>
    <w:p w14:paraId="50BD4ED1" w14:textId="77777777" w:rsidR="00012E40" w:rsidRDefault="00012E40" w:rsidP="00012E40">
      <w:pPr>
        <w:pStyle w:val="PL"/>
      </w:pPr>
      <w:r w:rsidRPr="000D5215">
        <w:rPr>
          <w:lang w:val="fr-FR"/>
        </w:rPr>
        <w:t xml:space="preserve">    </w:t>
      </w:r>
      <w:r>
        <w:t xml:space="preserve">© 2025, 3GPP Organizational Partners (ARIB, ATIS, CCSA, ETSI, TSDSI, TTA, TTC).  </w:t>
      </w:r>
    </w:p>
    <w:p w14:paraId="098594E0" w14:textId="77777777" w:rsidR="00012E40" w:rsidRPr="00AD1DC5" w:rsidRDefault="00012E40" w:rsidP="00012E40">
      <w:pPr>
        <w:pStyle w:val="PL"/>
      </w:pPr>
      <w:r>
        <w:t xml:space="preserve">    All rights reserved.</w:t>
      </w:r>
    </w:p>
    <w:p w14:paraId="64AD0CE5" w14:textId="77777777" w:rsidR="00012E40" w:rsidRPr="00D62CDE" w:rsidRDefault="00012E40" w:rsidP="00012E40">
      <w:pPr>
        <w:pStyle w:val="PL"/>
      </w:pPr>
    </w:p>
    <w:p w14:paraId="5DD49DE2" w14:textId="77777777" w:rsidR="00012E40" w:rsidRPr="006E3917" w:rsidRDefault="00012E40" w:rsidP="00012E40">
      <w:pPr>
        <w:pStyle w:val="PL"/>
      </w:pPr>
      <w:r w:rsidRPr="006E3917">
        <w:t>externalDocs:</w:t>
      </w:r>
    </w:p>
    <w:p w14:paraId="40B9C822" w14:textId="77777777" w:rsidR="00012E40" w:rsidRDefault="00012E40" w:rsidP="00012E40">
      <w:pPr>
        <w:pStyle w:val="PL"/>
      </w:pPr>
      <w:r w:rsidRPr="006E3917">
        <w:t xml:space="preserve">  </w:t>
      </w:r>
      <w:r>
        <w:t>description: 3GPP TS 29.55</w:t>
      </w:r>
      <w:r w:rsidRPr="00065BF4">
        <w:t>6 V</w:t>
      </w:r>
      <w:r>
        <w:t>19</w:t>
      </w:r>
      <w:r w:rsidRPr="00065BF4">
        <w:t>.</w:t>
      </w:r>
      <w:ins w:id="36" w:author="Rapporteur" w:date="2025-09-02T11:38:00Z">
        <w:r>
          <w:t>3</w:t>
        </w:r>
      </w:ins>
      <w:del w:id="37" w:author="Rapporteur" w:date="2025-09-02T11:38:00Z">
        <w:r w:rsidDel="007A7101">
          <w:delText>2</w:delText>
        </w:r>
      </w:del>
      <w:r w:rsidRPr="00065BF4">
        <w:t>.0;</w:t>
      </w:r>
      <w:r>
        <w:t xml:space="preserve"> 5G System; Edge Application Server Discovery </w:t>
      </w:r>
      <w:r w:rsidRPr="0016361A">
        <w:t>Services</w:t>
      </w:r>
      <w:r>
        <w:t>; Stage 3</w:t>
      </w:r>
    </w:p>
    <w:p w14:paraId="323FA2CF" w14:textId="77777777" w:rsidR="00012E40" w:rsidRPr="00D27A4B" w:rsidRDefault="00012E40" w:rsidP="00012E40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</w:t>
      </w:r>
      <w:r>
        <w:t>56</w:t>
      </w:r>
      <w:r w:rsidRPr="00690A26">
        <w:t>/'</w:t>
      </w:r>
    </w:p>
    <w:p w14:paraId="13C8181C" w14:textId="77777777" w:rsidR="001C53EA" w:rsidRPr="00012E40" w:rsidRDefault="001C53EA" w:rsidP="002E045F">
      <w:pPr>
        <w:rPr>
          <w:lang w:eastAsia="zh-CN"/>
        </w:rPr>
      </w:pPr>
    </w:p>
    <w:p w14:paraId="411F9F59" w14:textId="60901D7C" w:rsidR="002E045F" w:rsidRPr="00435B1B" w:rsidRDefault="002E045F" w:rsidP="002E045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FBE5B15" w14:textId="5174E128" w:rsidR="00F953EC" w:rsidRPr="00DF7812" w:rsidRDefault="00F953EC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0"/>
    <w:bookmarkEnd w:id="1"/>
    <w:bookmarkEnd w:id="2"/>
    <w:bookmarkEnd w:id="3"/>
    <w:bookmarkEnd w:id="4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A9266" w14:textId="77777777" w:rsidR="00575BA8" w:rsidRDefault="00575BA8">
      <w:r>
        <w:separator/>
      </w:r>
    </w:p>
  </w:endnote>
  <w:endnote w:type="continuationSeparator" w:id="0">
    <w:p w14:paraId="5018DB63" w14:textId="77777777" w:rsidR="00575BA8" w:rsidRDefault="00575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AC47C" w14:textId="77777777" w:rsidR="00575BA8" w:rsidRDefault="00575BA8">
      <w:r>
        <w:separator/>
      </w:r>
    </w:p>
  </w:footnote>
  <w:footnote w:type="continuationSeparator" w:id="0">
    <w:p w14:paraId="5F542EC5" w14:textId="77777777" w:rsidR="00575BA8" w:rsidRDefault="00575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2E40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5355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4CC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C6723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3EA"/>
    <w:rsid w:val="001C5F20"/>
    <w:rsid w:val="001C7700"/>
    <w:rsid w:val="001D7AF6"/>
    <w:rsid w:val="001E054C"/>
    <w:rsid w:val="001E41F3"/>
    <w:rsid w:val="001E4E8A"/>
    <w:rsid w:val="001F13D7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3B2F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045F"/>
    <w:rsid w:val="002E211D"/>
    <w:rsid w:val="002E2375"/>
    <w:rsid w:val="002E3170"/>
    <w:rsid w:val="002E6D17"/>
    <w:rsid w:val="002F379F"/>
    <w:rsid w:val="002F547D"/>
    <w:rsid w:val="002F5F6F"/>
    <w:rsid w:val="00301C99"/>
    <w:rsid w:val="0030395D"/>
    <w:rsid w:val="00304430"/>
    <w:rsid w:val="00304DFD"/>
    <w:rsid w:val="00305409"/>
    <w:rsid w:val="003158B5"/>
    <w:rsid w:val="00317303"/>
    <w:rsid w:val="003207CD"/>
    <w:rsid w:val="0032499A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67D6B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74E3A"/>
    <w:rsid w:val="0048224C"/>
    <w:rsid w:val="00482EEB"/>
    <w:rsid w:val="00486FC4"/>
    <w:rsid w:val="004906F2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332C"/>
    <w:rsid w:val="0050797C"/>
    <w:rsid w:val="005102EB"/>
    <w:rsid w:val="00512CDC"/>
    <w:rsid w:val="00515406"/>
    <w:rsid w:val="0051580D"/>
    <w:rsid w:val="00516339"/>
    <w:rsid w:val="00525A86"/>
    <w:rsid w:val="00527624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75BA8"/>
    <w:rsid w:val="00587276"/>
    <w:rsid w:val="0058771D"/>
    <w:rsid w:val="00592D74"/>
    <w:rsid w:val="00597D8A"/>
    <w:rsid w:val="005A5019"/>
    <w:rsid w:val="005B12A8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5F62E3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E6700"/>
    <w:rsid w:val="006F0032"/>
    <w:rsid w:val="006F16EA"/>
    <w:rsid w:val="006F75C6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190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020"/>
    <w:rsid w:val="00836F9C"/>
    <w:rsid w:val="0084253E"/>
    <w:rsid w:val="008425DE"/>
    <w:rsid w:val="00842717"/>
    <w:rsid w:val="00847E24"/>
    <w:rsid w:val="00852097"/>
    <w:rsid w:val="008567A3"/>
    <w:rsid w:val="00860434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51DA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541C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57AF0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467F"/>
    <w:rsid w:val="009862ED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B7B8C"/>
    <w:rsid w:val="009B7DB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3834"/>
    <w:rsid w:val="00A44E03"/>
    <w:rsid w:val="00A462FD"/>
    <w:rsid w:val="00A46CE1"/>
    <w:rsid w:val="00A47E70"/>
    <w:rsid w:val="00A50CF0"/>
    <w:rsid w:val="00A51233"/>
    <w:rsid w:val="00A524D9"/>
    <w:rsid w:val="00A5556D"/>
    <w:rsid w:val="00A558F6"/>
    <w:rsid w:val="00A60B7E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2C"/>
    <w:rsid w:val="00AB1E88"/>
    <w:rsid w:val="00AB7925"/>
    <w:rsid w:val="00AC5820"/>
    <w:rsid w:val="00AC6F02"/>
    <w:rsid w:val="00AD02C3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042"/>
    <w:rsid w:val="00B3081C"/>
    <w:rsid w:val="00B352DC"/>
    <w:rsid w:val="00B35788"/>
    <w:rsid w:val="00B60290"/>
    <w:rsid w:val="00B60B94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8524D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290C"/>
    <w:rsid w:val="00BC4194"/>
    <w:rsid w:val="00BC7ECD"/>
    <w:rsid w:val="00BD279D"/>
    <w:rsid w:val="00BD5BD7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0380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CF5AC0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329D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358CD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05D0B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A69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64085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04E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192C"/>
    <w:rsid w:val="00FC380A"/>
    <w:rsid w:val="00FC38A9"/>
    <w:rsid w:val="00FC4CC2"/>
    <w:rsid w:val="00FC637E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60B4E-1E3A-4571-83F9-0C2854C4A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270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Rapporteur</cp:lastModifiedBy>
  <cp:revision>50</cp:revision>
  <cp:lastPrinted>1900-12-31T16:00:00Z</cp:lastPrinted>
  <dcterms:created xsi:type="dcterms:W3CDTF">2022-11-16T17:35:00Z</dcterms:created>
  <dcterms:modified xsi:type="dcterms:W3CDTF">2025-09-02T07:47:00Z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(3)xAZgDnRB3w7R9KMPdW8axv1pv27vcYJDnoaqGxm6gJqxCOfWFvU52veRyQ8TI+oY7/pDpBOM
FxikNs+/8qD/AR3PSyWOM6phFStQ3HtHHiMHSlmIuwiM4U/BDQe4HDH9UOiGrQtmLkYmFuqg
rxnf3KS6d0qTFN4a1rUJMwW5sZIZi9vQ5SFRoyg720cmbT5LbIkxPxL50N95O4YdJHxrc33y
ZRtxj69rwgBP+V660i</vt:lpwstr>
  </property>
  <property fmtid="{D5CDD505-2E9C-101B-9397-08002B2CF9AE}" pid="26" name="_2015_ms_pID_7253431">
    <vt:lpwstr>FbO0yHXMLqE8ywiyHaBhaPvfSJYSurh8kWShiXpCwoYYK+EjoZf+1b
h5OI9WkzsLEGa8hQ5e67W7k7Afq7Bwb215YkC3LniV/PToohOGAKN3D4NMbWq80DQt5ZsZIb
uTRhj2xPIPRdZl5hFtyd7vrlv6o2e5nNcJR8OvHvzkGFjlUuCR/3RIaG8+3mYGPjctCWSWk0
+ZcdiqlNoj4SpHyiY4OSUpWG6CobzOQpkItj</vt:lpwstr>
  </property>
  <property fmtid="{D5CDD505-2E9C-101B-9397-08002B2CF9AE}" pid="27" name="_2015_ms_pID_7253432">
    <vt:lpwstr>RA==</vt:lpwstr>
  </property>
</Properties>
</file>